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39" w:rsidRPr="0071121C" w:rsidRDefault="00F12339" w:rsidP="0071121C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POP.521.1</w:t>
      </w:r>
      <w:r w:rsidR="002C02A6" w:rsidRPr="0071121C">
        <w:rPr>
          <w:rFonts w:ascii="Times New Roman" w:hAnsi="Times New Roman" w:cs="Times New Roman"/>
          <w:sz w:val="24"/>
          <w:szCs w:val="24"/>
        </w:rPr>
        <w:t>7</w:t>
      </w:r>
      <w:r w:rsidRPr="0071121C">
        <w:rPr>
          <w:rFonts w:ascii="Times New Roman" w:hAnsi="Times New Roman" w:cs="Times New Roman"/>
          <w:sz w:val="24"/>
          <w:szCs w:val="24"/>
        </w:rPr>
        <w:t>.20</w:t>
      </w:r>
      <w:r w:rsidR="002C02A6" w:rsidRPr="0071121C">
        <w:rPr>
          <w:rFonts w:ascii="Times New Roman" w:hAnsi="Times New Roman" w:cs="Times New Roman"/>
          <w:sz w:val="24"/>
          <w:szCs w:val="24"/>
        </w:rPr>
        <w:t>20</w:t>
      </w:r>
    </w:p>
    <w:p w:rsidR="00F12339" w:rsidRPr="0071121C" w:rsidRDefault="00F12339" w:rsidP="0071121C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12339" w:rsidRPr="0071121C" w:rsidRDefault="00F12339" w:rsidP="0071121C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Protokół z V posiedzenia Suwalskiej Rady Działaln</w:t>
      </w:r>
      <w:r w:rsidR="001C1E11" w:rsidRPr="0071121C">
        <w:rPr>
          <w:rFonts w:ascii="Times New Roman" w:hAnsi="Times New Roman" w:cs="Times New Roman"/>
          <w:sz w:val="24"/>
          <w:szCs w:val="24"/>
        </w:rPr>
        <w:t xml:space="preserve">ości Pożytku Publicznego </w:t>
      </w:r>
      <w:r w:rsidR="001C1E11" w:rsidRPr="0071121C">
        <w:rPr>
          <w:rFonts w:ascii="Times New Roman" w:hAnsi="Times New Roman" w:cs="Times New Roman"/>
          <w:sz w:val="24"/>
          <w:szCs w:val="24"/>
        </w:rPr>
        <w:br/>
        <w:t>w dniach</w:t>
      </w:r>
      <w:r w:rsidRPr="0071121C">
        <w:rPr>
          <w:rFonts w:ascii="Times New Roman" w:hAnsi="Times New Roman" w:cs="Times New Roman"/>
          <w:sz w:val="24"/>
          <w:szCs w:val="24"/>
        </w:rPr>
        <w:t xml:space="preserve"> 1 </w:t>
      </w:r>
      <w:r w:rsidR="001C1E11" w:rsidRPr="0071121C">
        <w:rPr>
          <w:rFonts w:ascii="Times New Roman" w:hAnsi="Times New Roman" w:cs="Times New Roman"/>
          <w:sz w:val="24"/>
          <w:szCs w:val="24"/>
        </w:rPr>
        <w:t xml:space="preserve">-7 </w:t>
      </w:r>
      <w:r w:rsidR="002C02A6" w:rsidRPr="0071121C">
        <w:rPr>
          <w:rFonts w:ascii="Times New Roman" w:hAnsi="Times New Roman" w:cs="Times New Roman"/>
          <w:sz w:val="24"/>
          <w:szCs w:val="24"/>
        </w:rPr>
        <w:t>października</w:t>
      </w:r>
      <w:r w:rsidRPr="0071121C">
        <w:rPr>
          <w:rFonts w:ascii="Times New Roman" w:hAnsi="Times New Roman" w:cs="Times New Roman"/>
          <w:sz w:val="24"/>
          <w:szCs w:val="24"/>
        </w:rPr>
        <w:t xml:space="preserve"> 2020 r.</w:t>
      </w:r>
      <w:r w:rsidR="004263C9" w:rsidRPr="0071121C">
        <w:rPr>
          <w:rFonts w:ascii="Times New Roman" w:hAnsi="Times New Roman" w:cs="Times New Roman"/>
          <w:sz w:val="24"/>
          <w:szCs w:val="24"/>
        </w:rPr>
        <w:t xml:space="preserve"> w trybie obiegowym </w:t>
      </w:r>
      <w:r w:rsidRPr="00711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39" w:rsidRPr="0071121C" w:rsidRDefault="00F12339" w:rsidP="0071121C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63C9" w:rsidRPr="0071121C" w:rsidRDefault="00F12339" w:rsidP="0071121C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ab/>
      </w:r>
      <w:r w:rsidR="004263C9" w:rsidRPr="0071121C">
        <w:rPr>
          <w:rFonts w:ascii="Times New Roman" w:hAnsi="Times New Roman" w:cs="Times New Roman"/>
          <w:sz w:val="24"/>
          <w:szCs w:val="24"/>
        </w:rPr>
        <w:t xml:space="preserve">V posiedzenie Suwalskiej Rady Działalności Pożytku Publicznego (SRDPP) czwartej kadencji odbyło się w trybie obiegowym </w:t>
      </w:r>
      <w:r w:rsidR="001C1E11" w:rsidRPr="0071121C">
        <w:rPr>
          <w:rFonts w:ascii="Times New Roman" w:hAnsi="Times New Roman" w:cs="Times New Roman"/>
          <w:sz w:val="24"/>
          <w:szCs w:val="24"/>
        </w:rPr>
        <w:t xml:space="preserve">w dniach </w:t>
      </w:r>
      <w:r w:rsidR="004263C9" w:rsidRPr="0071121C">
        <w:rPr>
          <w:rFonts w:ascii="Times New Roman" w:hAnsi="Times New Roman" w:cs="Times New Roman"/>
          <w:sz w:val="24"/>
          <w:szCs w:val="24"/>
        </w:rPr>
        <w:t>1</w:t>
      </w:r>
      <w:r w:rsidR="001C1E11" w:rsidRPr="0071121C">
        <w:rPr>
          <w:rFonts w:ascii="Times New Roman" w:hAnsi="Times New Roman" w:cs="Times New Roman"/>
          <w:sz w:val="24"/>
          <w:szCs w:val="24"/>
        </w:rPr>
        <w:t>-7</w:t>
      </w:r>
      <w:r w:rsidR="004263C9" w:rsidRPr="0071121C">
        <w:rPr>
          <w:rFonts w:ascii="Times New Roman" w:hAnsi="Times New Roman" w:cs="Times New Roman"/>
          <w:sz w:val="24"/>
          <w:szCs w:val="24"/>
        </w:rPr>
        <w:t xml:space="preserve"> października 2020 r., z</w:t>
      </w:r>
      <w:r w:rsidR="004263C9" w:rsidRPr="0071121C">
        <w:rPr>
          <w:rFonts w:ascii="Times New Roman" w:hAnsi="Times New Roman" w:cs="Times New Roman"/>
          <w:color w:val="000000"/>
          <w:sz w:val="24"/>
          <w:szCs w:val="24"/>
        </w:rPr>
        <w:t xml:space="preserve">godnie z § 5 ust. 4 Regulaminu </w:t>
      </w:r>
      <w:r w:rsidR="004263C9" w:rsidRPr="0071121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działania Suwalskiej Rady Działalności Pożytku Publicznego w brzmieniu: </w:t>
      </w:r>
      <w:r w:rsidR="00A757E4" w:rsidRPr="0071121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br/>
      </w:r>
      <w:r w:rsidR="004263C9" w:rsidRPr="0071121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“</w:t>
      </w:r>
      <w:r w:rsidR="004263C9" w:rsidRPr="007112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sprawach pilnych dopuszcza się wyrażenie przez członków Rady Pożytku opinii i stanowisk za pośrednictwem poczty elektronicznej w sposób obiegowy. Ten sposób funkcjonowania Rady Pożytku jest równy z odbyciem posiedzenia.” Porządek V posiedzenia SRDPP był następujący: </w:t>
      </w:r>
    </w:p>
    <w:p w:rsidR="005D1294" w:rsidRDefault="000247A1" w:rsidP="00711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 xml:space="preserve">1. Przyjęcie </w:t>
      </w:r>
      <w:r w:rsidR="005D1294">
        <w:rPr>
          <w:rFonts w:ascii="Times New Roman" w:hAnsi="Times New Roman" w:cs="Times New Roman"/>
          <w:sz w:val="24"/>
          <w:szCs w:val="24"/>
        </w:rPr>
        <w:t>porządku obrad piątego posiedzenia.</w:t>
      </w:r>
    </w:p>
    <w:p w:rsidR="000247A1" w:rsidRPr="0071121C" w:rsidRDefault="005D1294" w:rsidP="0071121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Przyjęcie </w:t>
      </w:r>
      <w:r w:rsidR="000247A1" w:rsidRPr="0071121C">
        <w:rPr>
          <w:rFonts w:ascii="Times New Roman" w:hAnsi="Times New Roman" w:cs="Times New Roman"/>
          <w:sz w:val="24"/>
          <w:szCs w:val="24"/>
        </w:rPr>
        <w:t xml:space="preserve">protokołu </w:t>
      </w:r>
      <w:r>
        <w:rPr>
          <w:rFonts w:ascii="Times New Roman" w:hAnsi="Times New Roman" w:cs="Times New Roman"/>
          <w:sz w:val="24"/>
          <w:szCs w:val="24"/>
        </w:rPr>
        <w:t>z czwartego posiedzenia SRDPP.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0247A1" w:rsidRPr="0071121C">
        <w:rPr>
          <w:rFonts w:ascii="Times New Roman" w:hAnsi="Times New Roman" w:cs="Times New Roman"/>
          <w:sz w:val="24"/>
          <w:szCs w:val="24"/>
        </w:rPr>
        <w:t xml:space="preserve">. Wyniki konsultacji projektu uchwały Rady Miejskiej w Suwałkach w sprawie uchwalenia Programu współpracy Miasta Suwałk z organizacjami pozarządowymi oraz podmiotami, </w:t>
      </w:r>
      <w:r w:rsidR="00A757E4" w:rsidRPr="0071121C">
        <w:rPr>
          <w:rFonts w:ascii="Times New Roman" w:hAnsi="Times New Roman" w:cs="Times New Roman"/>
          <w:sz w:val="24"/>
          <w:szCs w:val="24"/>
        </w:rPr>
        <w:br/>
      </w:r>
      <w:r w:rsidR="000247A1" w:rsidRPr="0071121C">
        <w:rPr>
          <w:rFonts w:ascii="Times New Roman" w:hAnsi="Times New Roman" w:cs="Times New Roman"/>
          <w:sz w:val="24"/>
          <w:szCs w:val="24"/>
        </w:rPr>
        <w:t>o których mowa w art.</w:t>
      </w:r>
      <w:r w:rsidR="00503478" w:rsidRPr="0071121C">
        <w:rPr>
          <w:rFonts w:ascii="Times New Roman" w:hAnsi="Times New Roman" w:cs="Times New Roman"/>
          <w:sz w:val="24"/>
          <w:szCs w:val="24"/>
        </w:rPr>
        <w:t xml:space="preserve"> </w:t>
      </w:r>
      <w:r w:rsidR="000247A1" w:rsidRPr="0071121C">
        <w:rPr>
          <w:rFonts w:ascii="Times New Roman" w:hAnsi="Times New Roman" w:cs="Times New Roman"/>
          <w:sz w:val="24"/>
          <w:szCs w:val="24"/>
        </w:rPr>
        <w:t xml:space="preserve">3 ust. 3 ustawy o działalności pożytku publicznego </w:t>
      </w:r>
      <w:r>
        <w:rPr>
          <w:rFonts w:ascii="Times New Roman" w:hAnsi="Times New Roman" w:cs="Times New Roman"/>
          <w:sz w:val="24"/>
          <w:szCs w:val="24"/>
        </w:rPr>
        <w:t>i o wolontariacie na rok 2021.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="000247A1" w:rsidRPr="0071121C">
        <w:rPr>
          <w:rFonts w:ascii="Times New Roman" w:hAnsi="Times New Roman" w:cs="Times New Roman"/>
          <w:sz w:val="24"/>
          <w:szCs w:val="24"/>
        </w:rPr>
        <w:t>. Konsultacje projektu Miejskiego Programu Profilaktyki i Rozwiązywania Problemów Alkoholowych i Przeciwdziałania Narko</w:t>
      </w:r>
      <w:r>
        <w:rPr>
          <w:rFonts w:ascii="Times New Roman" w:hAnsi="Times New Roman" w:cs="Times New Roman"/>
          <w:sz w:val="24"/>
          <w:szCs w:val="24"/>
        </w:rPr>
        <w:t>manii w Suwałkach na 2021 rok.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="000247A1" w:rsidRPr="0071121C">
        <w:rPr>
          <w:rFonts w:ascii="Times New Roman" w:hAnsi="Times New Roman" w:cs="Times New Roman"/>
          <w:sz w:val="24"/>
          <w:szCs w:val="24"/>
        </w:rPr>
        <w:t>. Informacja o raporcie dot. kondycji organizacji pozarządowych w Polsce, sporządzonym przez Narodow</w:t>
      </w:r>
      <w:r>
        <w:rPr>
          <w:rFonts w:ascii="Times New Roman" w:hAnsi="Times New Roman" w:cs="Times New Roman"/>
          <w:sz w:val="24"/>
          <w:szCs w:val="24"/>
        </w:rPr>
        <w:t>y Instytut Wolności (s.17-31).</w:t>
      </w:r>
      <w:r>
        <w:rPr>
          <w:rFonts w:ascii="Times New Roman" w:hAnsi="Times New Roman" w:cs="Times New Roman"/>
          <w:sz w:val="24"/>
          <w:szCs w:val="24"/>
        </w:rPr>
        <w:br/>
        <w:t>6. Inne sprawy.</w:t>
      </w:r>
      <w:r>
        <w:rPr>
          <w:rFonts w:ascii="Times New Roman" w:hAnsi="Times New Roman" w:cs="Times New Roman"/>
          <w:sz w:val="24"/>
          <w:szCs w:val="24"/>
        </w:rPr>
        <w:br/>
        <w:t>7</w:t>
      </w:r>
      <w:r w:rsidR="000247A1" w:rsidRPr="0071121C">
        <w:rPr>
          <w:rFonts w:ascii="Times New Roman" w:hAnsi="Times New Roman" w:cs="Times New Roman"/>
          <w:sz w:val="24"/>
          <w:szCs w:val="24"/>
        </w:rPr>
        <w:t>. Zakończenie posiedzenia.</w:t>
      </w:r>
    </w:p>
    <w:p w:rsidR="004263C9" w:rsidRPr="0071121C" w:rsidRDefault="004263C9" w:rsidP="00711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 xml:space="preserve"> </w:t>
      </w:r>
      <w:r w:rsidRPr="0071121C">
        <w:rPr>
          <w:rFonts w:ascii="Times New Roman" w:hAnsi="Times New Roman" w:cs="Times New Roman"/>
          <w:sz w:val="24"/>
          <w:szCs w:val="24"/>
        </w:rPr>
        <w:tab/>
        <w:t>W posiedzeniu w trybie obiegowym w</w:t>
      </w:r>
      <w:r w:rsidR="00A757E4" w:rsidRPr="0071121C">
        <w:rPr>
          <w:rFonts w:ascii="Times New Roman" w:hAnsi="Times New Roman" w:cs="Times New Roman"/>
          <w:sz w:val="24"/>
          <w:szCs w:val="24"/>
        </w:rPr>
        <w:t xml:space="preserve">zięło udział </w:t>
      </w:r>
      <w:r w:rsidR="000247A1" w:rsidRPr="0071121C">
        <w:rPr>
          <w:rFonts w:ascii="Times New Roman" w:hAnsi="Times New Roman" w:cs="Times New Roman"/>
          <w:sz w:val="24"/>
          <w:szCs w:val="24"/>
        </w:rPr>
        <w:t>12</w:t>
      </w:r>
      <w:r w:rsidRPr="0071121C">
        <w:rPr>
          <w:rFonts w:ascii="Times New Roman" w:hAnsi="Times New Roman" w:cs="Times New Roman"/>
          <w:sz w:val="24"/>
          <w:szCs w:val="24"/>
        </w:rPr>
        <w:t xml:space="preserve"> członków SRDPP. </w:t>
      </w:r>
    </w:p>
    <w:p w:rsidR="004263C9" w:rsidRPr="0071121C" w:rsidRDefault="004263C9" w:rsidP="00711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9" w:rsidRPr="0071121C" w:rsidRDefault="004263C9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Ad 1.</w:t>
      </w:r>
    </w:p>
    <w:p w:rsidR="005D1294" w:rsidRDefault="005D1294" w:rsidP="0071121C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Jednogłośnie przyjęto porządek obrad piątego posiedzenia.</w:t>
      </w:r>
    </w:p>
    <w:p w:rsidR="005D1294" w:rsidRDefault="005D1294" w:rsidP="0071121C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1294" w:rsidRDefault="005D1294" w:rsidP="0071121C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2.</w:t>
      </w:r>
    </w:p>
    <w:p w:rsidR="004263C9" w:rsidRPr="0071121C" w:rsidRDefault="000247A1" w:rsidP="0071121C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 xml:space="preserve">W wyznaczonym terminie nikt nie wniósł uwag do protokołu z czwartego posiedzenia SRDPP. Wobec tego protokół uznano za przyjęty jednomyślnie. </w:t>
      </w:r>
      <w:r w:rsidR="004263C9" w:rsidRPr="00711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63C9" w:rsidRPr="0071121C" w:rsidRDefault="004263C9" w:rsidP="0071121C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C9" w:rsidRPr="0071121C" w:rsidRDefault="005D1294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 3</w:t>
      </w:r>
      <w:r w:rsidR="004263C9" w:rsidRPr="0071121C">
        <w:rPr>
          <w:rFonts w:ascii="Times New Roman" w:hAnsi="Times New Roman" w:cs="Times New Roman"/>
          <w:sz w:val="24"/>
          <w:szCs w:val="24"/>
        </w:rPr>
        <w:t>.</w:t>
      </w:r>
    </w:p>
    <w:p w:rsidR="004263C9" w:rsidRPr="0071121C" w:rsidRDefault="000247A1" w:rsidP="0071121C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1121C">
        <w:rPr>
          <w:rFonts w:ascii="Times New Roman" w:hAnsi="Times New Roman" w:cs="Times New Roman"/>
          <w:color w:val="000000"/>
          <w:sz w:val="24"/>
          <w:szCs w:val="24"/>
        </w:rPr>
        <w:t>Członkowie SRDPP mieli możliwość zapoznania się z w</w:t>
      </w:r>
      <w:r w:rsidRPr="0071121C">
        <w:rPr>
          <w:rFonts w:ascii="Times New Roman" w:hAnsi="Times New Roman" w:cs="Times New Roman"/>
          <w:sz w:val="24"/>
          <w:szCs w:val="24"/>
        </w:rPr>
        <w:t xml:space="preserve">ynikami konsultacji projektu uchwały Rady Miejskiej w Suwałkach w sprawie uchwalenia Programu współpracy Miasta </w:t>
      </w:r>
      <w:r w:rsidR="00A757E4" w:rsidRPr="0071121C">
        <w:rPr>
          <w:rFonts w:ascii="Times New Roman" w:hAnsi="Times New Roman" w:cs="Times New Roman"/>
          <w:sz w:val="24"/>
          <w:szCs w:val="24"/>
        </w:rPr>
        <w:t>Suwałk z organizacjami pozarządowymi oraz podmiotami, o których mowa w art.</w:t>
      </w:r>
      <w:r w:rsidR="00B1186D" w:rsidRPr="0071121C">
        <w:rPr>
          <w:rFonts w:ascii="Times New Roman" w:hAnsi="Times New Roman" w:cs="Times New Roman"/>
          <w:sz w:val="24"/>
          <w:szCs w:val="24"/>
        </w:rPr>
        <w:t xml:space="preserve"> </w:t>
      </w:r>
      <w:r w:rsidR="00A757E4" w:rsidRPr="0071121C">
        <w:rPr>
          <w:rFonts w:ascii="Times New Roman" w:hAnsi="Times New Roman" w:cs="Times New Roman"/>
          <w:sz w:val="24"/>
          <w:szCs w:val="24"/>
        </w:rPr>
        <w:t>3 ust. 3 ustawy o działalności pożytku publicznego i o wolontariacie na rok 2021.</w:t>
      </w:r>
    </w:p>
    <w:p w:rsidR="004263C9" w:rsidRPr="0071121C" w:rsidRDefault="004263C9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263C9" w:rsidRPr="0071121C" w:rsidRDefault="005D1294" w:rsidP="007112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</w:t>
      </w:r>
      <w:r w:rsidR="004263C9" w:rsidRPr="0071121C">
        <w:rPr>
          <w:rFonts w:ascii="Times New Roman" w:hAnsi="Times New Roman" w:cs="Times New Roman"/>
          <w:sz w:val="24"/>
          <w:szCs w:val="24"/>
        </w:rPr>
        <w:t>.</w:t>
      </w:r>
    </w:p>
    <w:p w:rsidR="007037DE" w:rsidRPr="0071121C" w:rsidRDefault="000247A1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W konsultacjach projektu Miejskiego Programu Profilaktyki i Rozwiązywania Problemów Alkoholowych i Przeciwdziałania Narkomanii w Suwałkach na 2021 rok</w:t>
      </w:r>
      <w:r w:rsidR="002F23A9" w:rsidRPr="0071121C">
        <w:rPr>
          <w:rFonts w:ascii="Times New Roman" w:hAnsi="Times New Roman" w:cs="Times New Roman"/>
          <w:sz w:val="24"/>
          <w:szCs w:val="24"/>
        </w:rPr>
        <w:t xml:space="preserve"> </w:t>
      </w:r>
      <w:r w:rsidR="001C1E11" w:rsidRPr="0071121C">
        <w:rPr>
          <w:rFonts w:ascii="Times New Roman" w:hAnsi="Times New Roman" w:cs="Times New Roman"/>
          <w:sz w:val="24"/>
          <w:szCs w:val="24"/>
        </w:rPr>
        <w:t>trzy</w:t>
      </w:r>
      <w:r w:rsidR="002F23A9" w:rsidRPr="0071121C">
        <w:rPr>
          <w:rFonts w:ascii="Times New Roman" w:hAnsi="Times New Roman" w:cs="Times New Roman"/>
          <w:sz w:val="24"/>
          <w:szCs w:val="24"/>
        </w:rPr>
        <w:t xml:space="preserve"> uwagi </w:t>
      </w:r>
      <w:r w:rsidR="0071403C" w:rsidRPr="0071121C">
        <w:rPr>
          <w:rFonts w:ascii="Times New Roman" w:hAnsi="Times New Roman" w:cs="Times New Roman"/>
          <w:sz w:val="24"/>
          <w:szCs w:val="24"/>
        </w:rPr>
        <w:t>drog</w:t>
      </w:r>
      <w:r w:rsidR="001C1E11" w:rsidRPr="0071121C">
        <w:rPr>
          <w:rFonts w:ascii="Times New Roman" w:hAnsi="Times New Roman" w:cs="Times New Roman"/>
          <w:sz w:val="24"/>
          <w:szCs w:val="24"/>
        </w:rPr>
        <w:t>ą</w:t>
      </w:r>
      <w:r w:rsidR="0071403C" w:rsidRPr="0071121C">
        <w:rPr>
          <w:rFonts w:ascii="Times New Roman" w:hAnsi="Times New Roman" w:cs="Times New Roman"/>
          <w:sz w:val="24"/>
          <w:szCs w:val="24"/>
        </w:rPr>
        <w:t xml:space="preserve"> elektroniczną </w:t>
      </w:r>
      <w:r w:rsidR="002F23A9" w:rsidRPr="0071121C">
        <w:rPr>
          <w:rFonts w:ascii="Times New Roman" w:hAnsi="Times New Roman" w:cs="Times New Roman"/>
          <w:sz w:val="24"/>
          <w:szCs w:val="24"/>
        </w:rPr>
        <w:t>wniósł Jarosław Ruszewski</w:t>
      </w:r>
      <w:r w:rsidRPr="0071121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2F23A9" w:rsidRPr="0071121C" w:rsidRDefault="002F23A9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Nast</w:t>
      </w:r>
      <w:r w:rsidR="0071403C" w:rsidRPr="0071121C">
        <w:rPr>
          <w:rFonts w:ascii="Times New Roman" w:hAnsi="Times New Roman" w:cs="Times New Roman"/>
          <w:sz w:val="24"/>
          <w:szCs w:val="24"/>
        </w:rPr>
        <w:t>ę</w:t>
      </w:r>
      <w:r w:rsidRPr="0071121C">
        <w:rPr>
          <w:rFonts w:ascii="Times New Roman" w:hAnsi="Times New Roman" w:cs="Times New Roman"/>
          <w:sz w:val="24"/>
          <w:szCs w:val="24"/>
        </w:rPr>
        <w:t>pnie odbyło się elektr</w:t>
      </w:r>
      <w:r w:rsidR="0071403C" w:rsidRPr="0071121C">
        <w:rPr>
          <w:rFonts w:ascii="Times New Roman" w:hAnsi="Times New Roman" w:cs="Times New Roman"/>
          <w:sz w:val="24"/>
          <w:szCs w:val="24"/>
        </w:rPr>
        <w:t>o</w:t>
      </w:r>
      <w:r w:rsidRPr="0071121C">
        <w:rPr>
          <w:rFonts w:ascii="Times New Roman" w:hAnsi="Times New Roman" w:cs="Times New Roman"/>
          <w:sz w:val="24"/>
          <w:szCs w:val="24"/>
        </w:rPr>
        <w:t>niczne głoso</w:t>
      </w:r>
      <w:r w:rsidR="0071403C" w:rsidRPr="0071121C">
        <w:rPr>
          <w:rFonts w:ascii="Times New Roman" w:hAnsi="Times New Roman" w:cs="Times New Roman"/>
          <w:sz w:val="24"/>
          <w:szCs w:val="24"/>
        </w:rPr>
        <w:t>w</w:t>
      </w:r>
      <w:r w:rsidRPr="0071121C">
        <w:rPr>
          <w:rFonts w:ascii="Times New Roman" w:hAnsi="Times New Roman" w:cs="Times New Roman"/>
          <w:sz w:val="24"/>
          <w:szCs w:val="24"/>
        </w:rPr>
        <w:t xml:space="preserve">anie nad uwagami, w którym wzięło udział 12 członków SRDPP. </w:t>
      </w: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21C">
        <w:rPr>
          <w:rFonts w:ascii="Times New Roman" w:hAnsi="Times New Roman" w:cs="Times New Roman"/>
          <w:b/>
          <w:sz w:val="24"/>
          <w:szCs w:val="24"/>
        </w:rPr>
        <w:t>Uwaga nr 1</w:t>
      </w: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21C">
        <w:rPr>
          <w:rFonts w:ascii="Times New Roman" w:hAnsi="Times New Roman" w:cs="Times New Roman"/>
          <w:bCs/>
          <w:sz w:val="24"/>
          <w:szCs w:val="24"/>
        </w:rPr>
        <w:t>Zgłaszający zaproponował, aby punkt V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71121C">
        <w:rPr>
          <w:rFonts w:ascii="Times New Roman" w:hAnsi="Times New Roman" w:cs="Times New Roman"/>
          <w:bCs/>
          <w:sz w:val="24"/>
          <w:szCs w:val="24"/>
        </w:rPr>
        <w:t>.1.</w:t>
      </w:r>
      <w:r>
        <w:rPr>
          <w:rFonts w:ascii="Times New Roman" w:hAnsi="Times New Roman" w:cs="Times New Roman"/>
          <w:bCs/>
          <w:sz w:val="24"/>
          <w:szCs w:val="24"/>
        </w:rPr>
        <w:t xml:space="preserve"> ZASADY WYNAGRADZANIA </w:t>
      </w:r>
      <w:r w:rsidRPr="0071121C">
        <w:rPr>
          <w:rFonts w:ascii="Times New Roman" w:hAnsi="Times New Roman" w:cs="Times New Roman"/>
          <w:bCs/>
          <w:sz w:val="24"/>
          <w:szCs w:val="24"/>
        </w:rPr>
        <w:t xml:space="preserve">CZŁONKÓW MIEJSKIEJ KOMISJI </w:t>
      </w:r>
      <w:r>
        <w:rPr>
          <w:rFonts w:ascii="Times New Roman" w:hAnsi="Times New Roman" w:cs="Times New Roman"/>
          <w:bCs/>
          <w:sz w:val="24"/>
          <w:szCs w:val="24"/>
        </w:rPr>
        <w:t xml:space="preserve">ROZWIĄZYWANIA PROBLEMÓW </w:t>
      </w:r>
      <w:r w:rsidRPr="0071121C">
        <w:rPr>
          <w:rFonts w:ascii="Times New Roman" w:hAnsi="Times New Roman" w:cs="Times New Roman"/>
          <w:bCs/>
          <w:sz w:val="24"/>
          <w:szCs w:val="24"/>
        </w:rPr>
        <w:t>ALKOHOLOWYCH W SUWAŁKACH w brzmieniu:</w:t>
      </w:r>
    </w:p>
    <w:p w:rsidR="0071121C" w:rsidRPr="0071121C" w:rsidRDefault="0071121C" w:rsidP="0071121C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1. Członek Komisji za udział w pracach podzespołów problemowych w danym miesiącu otrzymuje: </w:t>
      </w:r>
    </w:p>
    <w:p w:rsidR="0071121C" w:rsidRDefault="0071121C" w:rsidP="0071121C">
      <w:pPr>
        <w:pStyle w:val="Akapitzlist"/>
        <w:numPr>
          <w:ilvl w:val="0"/>
          <w:numId w:val="2"/>
        </w:numPr>
        <w:tabs>
          <w:tab w:val="left" w:pos="644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za pierwsze posiedzenie wynagrodzenie w wysokości 10% aktualnego minimalnego wynagrodzenia, </w:t>
      </w:r>
    </w:p>
    <w:p w:rsidR="0071121C" w:rsidRPr="0071121C" w:rsidRDefault="0071121C" w:rsidP="0071121C">
      <w:pPr>
        <w:pStyle w:val="Akapitzlist"/>
        <w:numPr>
          <w:ilvl w:val="0"/>
          <w:numId w:val="2"/>
        </w:numPr>
        <w:tabs>
          <w:tab w:val="left" w:pos="644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 każdy następny udział dodatkowe wynagrodzenie w wysokości 3% aktualnego minimalnego wynagrodzenia.</w:t>
      </w: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sz w:val="24"/>
          <w:szCs w:val="24"/>
          <w:shd w:val="clear" w:color="auto" w:fill="FFFFFF"/>
        </w:rPr>
        <w:t>otrzymał brzmienie:</w:t>
      </w: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1121C">
        <w:rPr>
          <w:rFonts w:ascii="Times New Roman" w:hAnsi="Times New Roman" w:cs="Times New Roman"/>
          <w:i/>
          <w:sz w:val="24"/>
          <w:szCs w:val="24"/>
        </w:rPr>
        <w:t>1. Członek Komisji za udział w pracach podzespołów problemowych w danym miesiącu otrzymuje:</w:t>
      </w:r>
    </w:p>
    <w:p w:rsidR="0071121C" w:rsidRDefault="0071121C" w:rsidP="007112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21C">
        <w:rPr>
          <w:rFonts w:ascii="Times New Roman" w:hAnsi="Times New Roman" w:cs="Times New Roman"/>
          <w:i/>
          <w:sz w:val="24"/>
          <w:szCs w:val="24"/>
        </w:rPr>
        <w:t xml:space="preserve">za pierwsze posiedzenie wynagrodzenie w wysokości 8% aktualnego minimalnego wynagrodzenia, </w:t>
      </w:r>
    </w:p>
    <w:p w:rsidR="0071121C" w:rsidRPr="0071121C" w:rsidRDefault="0071121C" w:rsidP="007112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21C">
        <w:rPr>
          <w:rFonts w:ascii="Times New Roman" w:hAnsi="Times New Roman" w:cs="Times New Roman"/>
          <w:i/>
          <w:sz w:val="24"/>
          <w:szCs w:val="24"/>
        </w:rPr>
        <w:t>za każdy następny udział dodatkowe wynagrodzenie w wysokości 2% aktualnego minimalnego wynagrodzenia.</w:t>
      </w:r>
    </w:p>
    <w:p w:rsidR="0071121C" w:rsidRPr="0071121C" w:rsidRDefault="0071121C" w:rsidP="0071121C">
      <w:pPr>
        <w:pStyle w:val="Domy9clnie"/>
        <w:spacing w:line="360" w:lineRule="auto"/>
      </w:pPr>
      <w:r w:rsidRPr="0071121C">
        <w:t>Uzasadniał to w następujący sposób:</w:t>
      </w:r>
      <w:r w:rsidRPr="0071121C">
        <w:br/>
        <w:t xml:space="preserve">„Nieuzasadnione są tak wysokie wynagrodzenia, zwłaszcza w świetle faktu, że inne rady społeczne działają bez wynagrodzenia. </w:t>
      </w:r>
    </w:p>
    <w:p w:rsidR="0071121C" w:rsidRPr="0071121C" w:rsidRDefault="0071121C" w:rsidP="0071121C">
      <w:pPr>
        <w:pStyle w:val="Domy9clnie"/>
        <w:spacing w:line="360" w:lineRule="auto"/>
      </w:pPr>
      <w:r w:rsidRPr="0071121C">
        <w:lastRenderedPageBreak/>
        <w:t xml:space="preserve">W 2020 r. za pierwsze posiedzenie w Suwałkach członek Komisji otrzymywał wynagrodzenie </w:t>
      </w:r>
      <w:r w:rsidRPr="0071121C">
        <w:rPr>
          <w:b/>
        </w:rPr>
        <w:t>w wysokości 260 zł</w:t>
      </w:r>
      <w:r w:rsidRPr="0071121C">
        <w:t xml:space="preserve">.  </w:t>
      </w:r>
    </w:p>
    <w:p w:rsidR="0071121C" w:rsidRPr="0071121C" w:rsidRDefault="0071121C" w:rsidP="00711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 xml:space="preserve">Wysokość diet w innych miastach w 2020 r. z kolei wynosiła: Olsztyn – 50 zł, Gorzów Wielkopolski – 100 zł, Poznań – 100 zł, Gdynia – 104 zł, Szczecin – 120 zł, Wrocław – od 30 zł do 150 zł za udział w posiedzeniu, w zależności od rodzaju zadania, Hel – 150 zł, Warszawa – 250 zł, Lublin – 208 zł. Trudno znaleźć argumenty, wskazujące iż w Mieście Suwałki będącym gminą mniejszą niż Olsztyn, Wrocław czy Warszawa, stawki wynagrodzeń tytułu pracy w Miejskiej Komisji Rozwiązywania Problemów Alkoholowych powinny być większe. </w:t>
      </w:r>
    </w:p>
    <w:p w:rsidR="0071121C" w:rsidRPr="0071121C" w:rsidRDefault="0071121C" w:rsidP="0071121C">
      <w:pPr>
        <w:pStyle w:val="Domy9clnie"/>
        <w:spacing w:line="360" w:lineRule="auto"/>
      </w:pPr>
      <w:r w:rsidRPr="0071121C">
        <w:t>Ponadto minimalne wynagrodzenie w 2021 roku będzie wynosiło 2800 zł brutto, co spowoduje też wzrost wynagrodzeń członków MKRPA do</w:t>
      </w:r>
      <w:r w:rsidRPr="0071121C">
        <w:rPr>
          <w:b/>
        </w:rPr>
        <w:t xml:space="preserve"> wysokości 280 zł. </w:t>
      </w: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Zaoszczędzoną kwotę proponuje się przeznaczyć na działania, według uznania potrzeb.”</w:t>
      </w: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 xml:space="preserve">Za przyjęciem uwagi numer 1 głosowało 5 członków SRDPP, 6 było przeciw, 1 osoba wstrzymała się od głosu. Tym samym uwaga nie została przyjęta. </w:t>
      </w: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Uwaga nr 2</w:t>
      </w: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21C">
        <w:rPr>
          <w:rFonts w:ascii="Times New Roman" w:hAnsi="Times New Roman" w:cs="Times New Roman"/>
          <w:bCs/>
          <w:sz w:val="24"/>
          <w:szCs w:val="24"/>
        </w:rPr>
        <w:t>Zgłaszający zaproponował, aby punkt V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71121C">
        <w:rPr>
          <w:rFonts w:ascii="Times New Roman" w:hAnsi="Times New Roman" w:cs="Times New Roman"/>
          <w:bCs/>
          <w:sz w:val="24"/>
          <w:szCs w:val="24"/>
        </w:rPr>
        <w:t>.2. ZASADY WYNAGRADZANIA CZŁONKÓW MIEJSKIEJ KOMISJI ROZWIĄZYWANIA PROBLEMÓW ALKOHOLOWYCH W SUWAŁKACH w brzmieniu:</w:t>
      </w:r>
    </w:p>
    <w:p w:rsidR="0071121C" w:rsidRPr="0071121C" w:rsidRDefault="0071121C" w:rsidP="0071121C">
      <w:pPr>
        <w:tabs>
          <w:tab w:val="left" w:pos="567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2. Przewodniczący, jego zastępca oraz przewodniczący podzespołów za udział w pracach podzespołów problemowych w danym miesiącu otrzymują:</w:t>
      </w:r>
    </w:p>
    <w:p w:rsidR="0071121C" w:rsidRDefault="0071121C" w:rsidP="0071121C">
      <w:pPr>
        <w:numPr>
          <w:ilvl w:val="0"/>
          <w:numId w:val="5"/>
        </w:numPr>
        <w:tabs>
          <w:tab w:val="left" w:pos="644"/>
        </w:tabs>
        <w:autoSpaceDE w:val="0"/>
        <w:autoSpaceDN w:val="0"/>
        <w:adjustRightInd w:val="0"/>
        <w:spacing w:after="0" w:line="360" w:lineRule="auto"/>
        <w:ind w:left="720" w:hanging="18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 pierwsze posiedzenie wynagrodzenie w wysokości 15% aktualnego minimalnego wynagrodzenia,</w:t>
      </w:r>
    </w:p>
    <w:p w:rsidR="0071121C" w:rsidRPr="00FA4EB9" w:rsidRDefault="0071121C" w:rsidP="00FA4E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A4E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 każdy następny udział dodatkowe wynagrodzenie w wysokości 3% aktualnego minimalnego wynagrodzenia.</w:t>
      </w: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sz w:val="24"/>
          <w:szCs w:val="24"/>
          <w:shd w:val="clear" w:color="auto" w:fill="FFFFFF"/>
        </w:rPr>
        <w:t>otrzymał brzmienie:</w:t>
      </w:r>
    </w:p>
    <w:p w:rsidR="0071121C" w:rsidRPr="0071121C" w:rsidRDefault="0071121C" w:rsidP="0071121C">
      <w:pPr>
        <w:tabs>
          <w:tab w:val="left" w:pos="567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2. Przewodniczący, jego zastępca oraz przewodniczący podzespołów za udział w pracach podzespołów problemowych w danym miesiącu otrzymują:</w:t>
      </w:r>
    </w:p>
    <w:p w:rsidR="0071121C" w:rsidRPr="0071121C" w:rsidRDefault="0071121C" w:rsidP="0071121C">
      <w:pPr>
        <w:numPr>
          <w:ilvl w:val="0"/>
          <w:numId w:val="5"/>
        </w:numPr>
        <w:tabs>
          <w:tab w:val="left" w:pos="644"/>
        </w:tabs>
        <w:autoSpaceDE w:val="0"/>
        <w:autoSpaceDN w:val="0"/>
        <w:adjustRightInd w:val="0"/>
        <w:spacing w:after="0" w:line="360" w:lineRule="auto"/>
        <w:ind w:left="720" w:hanging="18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 pierwsze posiedzenie wynagrodzenie w wysokości 12% aktualnego minimalnego wynagrodzenia,</w:t>
      </w:r>
    </w:p>
    <w:p w:rsidR="0071121C" w:rsidRPr="0071121C" w:rsidRDefault="0071121C" w:rsidP="0071121C">
      <w:pPr>
        <w:numPr>
          <w:ilvl w:val="0"/>
          <w:numId w:val="5"/>
        </w:numPr>
        <w:tabs>
          <w:tab w:val="left" w:pos="644"/>
        </w:tabs>
        <w:autoSpaceDE w:val="0"/>
        <w:autoSpaceDN w:val="0"/>
        <w:adjustRightInd w:val="0"/>
        <w:spacing w:after="0" w:line="360" w:lineRule="auto"/>
        <w:ind w:left="720" w:hanging="18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 każdy następny udział dodatkowe wynagrodzenie w wysokości 2% aktualnego minimalnego wynagrodzenia.</w:t>
      </w: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sz w:val="24"/>
          <w:szCs w:val="24"/>
        </w:rPr>
        <w:lastRenderedPageBreak/>
        <w:t>Uzasadniał to w następujący sposób:</w:t>
      </w:r>
    </w:p>
    <w:p w:rsidR="0071121C" w:rsidRPr="0071121C" w:rsidRDefault="0071121C" w:rsidP="0071121C">
      <w:pPr>
        <w:pStyle w:val="Domy9clnie"/>
        <w:spacing w:line="360" w:lineRule="auto"/>
      </w:pPr>
      <w:r>
        <w:t>„</w:t>
      </w:r>
      <w:r w:rsidRPr="0071121C">
        <w:t xml:space="preserve">Nieuzasadnione są tak wysokie wynagrodzenia, zwłaszcza w świetle faktu, że inne rady społeczne działają bez wynagrodzenia. </w:t>
      </w:r>
    </w:p>
    <w:p w:rsidR="0071121C" w:rsidRPr="0071121C" w:rsidRDefault="0071121C" w:rsidP="0071121C">
      <w:pPr>
        <w:pStyle w:val="Domy9clnie"/>
        <w:spacing w:line="360" w:lineRule="auto"/>
      </w:pPr>
      <w:r w:rsidRPr="0071121C">
        <w:t xml:space="preserve">W 2020 r. za pierwsze posiedzenie Przewodniczący Komisji otrzymywał wynagrodzenie </w:t>
      </w:r>
      <w:r w:rsidRPr="0071121C">
        <w:rPr>
          <w:b/>
        </w:rPr>
        <w:t>w wysokości 390 zł.</w:t>
      </w:r>
      <w:r w:rsidRPr="0071121C">
        <w:t xml:space="preserve"> </w:t>
      </w:r>
    </w:p>
    <w:p w:rsidR="0071121C" w:rsidRPr="0071121C" w:rsidRDefault="0071121C" w:rsidP="0071121C">
      <w:pPr>
        <w:pStyle w:val="Domy9clnie"/>
        <w:spacing w:line="360" w:lineRule="auto"/>
      </w:pPr>
      <w:r w:rsidRPr="0071121C">
        <w:t>Ponadto minimalne wynagrodzenie w 2021 roku będzie wynosiło 2800 zł brutto, co spowoduje też wzrost wynagrodzeń członków MKRPA do</w:t>
      </w:r>
      <w:r w:rsidRPr="0071121C">
        <w:rPr>
          <w:b/>
        </w:rPr>
        <w:t xml:space="preserve"> wysokości 420 zł.</w:t>
      </w:r>
      <w:r w:rsidRPr="0071121C">
        <w:t xml:space="preserve"> </w:t>
      </w:r>
    </w:p>
    <w:p w:rsidR="0071121C" w:rsidRDefault="0071121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Zaoszczędzoną kwotę proponuje się przeznaczyć na działania, według uznania potrzeb.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1121C" w:rsidRPr="0071121C" w:rsidRDefault="002F23A9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Za przyjęciem uwagi nr 2  głosowało 5 członków SRDPP, 6 było przeciw, 1 osoba wstrzymała się od głosu.</w:t>
      </w:r>
      <w:r w:rsidR="0071403C" w:rsidRPr="0071121C">
        <w:rPr>
          <w:rFonts w:ascii="Times New Roman" w:hAnsi="Times New Roman" w:cs="Times New Roman"/>
          <w:sz w:val="24"/>
          <w:szCs w:val="24"/>
        </w:rPr>
        <w:t xml:space="preserve"> Tym samym uwaga nie została przyjęta.</w:t>
      </w: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121C">
        <w:rPr>
          <w:rFonts w:ascii="Times New Roman" w:hAnsi="Times New Roman" w:cs="Times New Roman"/>
          <w:b/>
          <w:sz w:val="24"/>
          <w:szCs w:val="24"/>
        </w:rPr>
        <w:t>Uwaga nr 3</w:t>
      </w: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21C">
        <w:rPr>
          <w:rFonts w:ascii="Times New Roman" w:hAnsi="Times New Roman" w:cs="Times New Roman"/>
          <w:bCs/>
          <w:sz w:val="24"/>
          <w:szCs w:val="24"/>
        </w:rPr>
        <w:t>Zgłaszający zaproponował, aby punkt V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71121C">
        <w:rPr>
          <w:rFonts w:ascii="Times New Roman" w:hAnsi="Times New Roman" w:cs="Times New Roman"/>
          <w:bCs/>
          <w:sz w:val="24"/>
          <w:szCs w:val="24"/>
        </w:rPr>
        <w:t>.4. ZASADY WYNAGRADZANIA CZŁONKÓW MIEJSKIEJ KOMISJI ROZWIĄZYWANIA PROBLEMÓW ALKOHOLOWYCH W SUWAŁKACH w brzmieniu:</w:t>
      </w:r>
    </w:p>
    <w:p w:rsidR="0071121C" w:rsidRPr="0071121C" w:rsidRDefault="0071121C" w:rsidP="0071121C">
      <w:pPr>
        <w:tabs>
          <w:tab w:val="left" w:pos="567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4. Za udział w pracach zespołów interdyscyplinarnych lub grupach roboczych </w:t>
      </w:r>
      <w:r w:rsidRPr="007112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 xml:space="preserve">przewodniczący, jego zastępca oraz członkowie Komisji w danym miesiącu otrzymują:  </w:t>
      </w:r>
    </w:p>
    <w:p w:rsidR="0071121C" w:rsidRDefault="0071121C" w:rsidP="0071121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 w:hanging="18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za pierwsze posiedzenie wynagrodzenie w wysokości 10% aktualnego minimalnego wynagrodzenia, </w:t>
      </w:r>
    </w:p>
    <w:p w:rsidR="0071121C" w:rsidRPr="00147B21" w:rsidRDefault="0071121C" w:rsidP="00147B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47B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 każdy następny udział dodatkowe wynagrodzenie w wysokości 3% aktualnego minimalnego wynagrodzenia.</w:t>
      </w: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sz w:val="24"/>
          <w:szCs w:val="24"/>
          <w:shd w:val="clear" w:color="auto" w:fill="FFFFFF"/>
        </w:rPr>
        <w:t>otrzymał brzmienie:</w:t>
      </w:r>
    </w:p>
    <w:p w:rsidR="0071121C" w:rsidRPr="0071121C" w:rsidRDefault="0071121C" w:rsidP="0071121C">
      <w:pPr>
        <w:tabs>
          <w:tab w:val="left" w:pos="567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4. Za udział w pracach zespołów interdyscyplinarnych lub grupach roboczych </w:t>
      </w:r>
      <w:r w:rsidRPr="007112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 xml:space="preserve">przewodniczący, jego zastępca oraz członkowie Komisji w danym miesiącu otrzymują:  </w:t>
      </w:r>
    </w:p>
    <w:p w:rsidR="0071121C" w:rsidRPr="0071121C" w:rsidRDefault="0071121C" w:rsidP="0071121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 w:hanging="18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za pierwsze posiedzenie wynagrodzenie w wysokości 8% aktualnego minimalnego wynagrodzenia, </w:t>
      </w:r>
    </w:p>
    <w:p w:rsidR="0071121C" w:rsidRPr="0071121C" w:rsidRDefault="0071121C" w:rsidP="0071121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 w:hanging="1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 każdy następny udział dodatkowe wynagrodzenie w wysokości 2% aktualnego minimalnego wynagrodzenia.</w:t>
      </w: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Uzasadniał to w następujący sposób:</w:t>
      </w:r>
    </w:p>
    <w:p w:rsidR="0071121C" w:rsidRPr="0071121C" w:rsidRDefault="0071121C" w:rsidP="0071121C">
      <w:pPr>
        <w:pStyle w:val="Domy9clnie"/>
        <w:spacing w:line="360" w:lineRule="auto"/>
      </w:pPr>
      <w:r>
        <w:t>„</w:t>
      </w:r>
      <w:r w:rsidRPr="0071121C">
        <w:t xml:space="preserve">Nieuzasadnione są tak wysokie wynagrodzenia, zwłaszcza w świetle faktu, że inne rady społeczne działają bez wynagrodzenia. </w:t>
      </w:r>
    </w:p>
    <w:p w:rsidR="0071121C" w:rsidRPr="0071121C" w:rsidRDefault="0071121C" w:rsidP="0071121C">
      <w:pPr>
        <w:pStyle w:val="Domy9clnie"/>
        <w:spacing w:line="360" w:lineRule="auto"/>
      </w:pPr>
      <w:r w:rsidRPr="0071121C">
        <w:lastRenderedPageBreak/>
        <w:t xml:space="preserve">W 2020 r. za udział w pracach członek Komisji otrzymywał wynagrodzenie </w:t>
      </w:r>
      <w:r w:rsidRPr="0071121C">
        <w:rPr>
          <w:b/>
        </w:rPr>
        <w:t>w wysokości 260 zł</w:t>
      </w:r>
      <w:r w:rsidRPr="0071121C">
        <w:t xml:space="preserve">.  </w:t>
      </w:r>
    </w:p>
    <w:p w:rsidR="0071121C" w:rsidRPr="0071121C" w:rsidRDefault="0071121C" w:rsidP="00711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 xml:space="preserve">Wysokość diet w innych miastach w 2020 r. z kolei wynosiła: Olsztyn – 50 zł, Gorzów Wielkopolski – 100 zł, Poznań – 100 zł, Gdynia – 104 zł, Szczecin – 120 zł, Wrocław – od 30 zł do 150 zł za udział w posiedzeniu, w zależności od rodzaju zadania, Hel – 150 zł, Warszawa – 250 zł, Lublin – 208 zł. Trudno znaleźć argumenty, wskazujące iż w Mieście Suwałki będącym gminą mniejszą niż Olsztyn, Wrocław czy Warszawa, stawki wynagrodzeń tytułu pracy w Miejskiej Komisji Rozwiązywania Problemów Alkoholowych powinny być większe. </w:t>
      </w: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21C">
        <w:rPr>
          <w:rFonts w:ascii="Times New Roman" w:hAnsi="Times New Roman" w:cs="Times New Roman"/>
          <w:sz w:val="24"/>
          <w:szCs w:val="24"/>
        </w:rPr>
        <w:t>Ponadto minimalne wynagrodzenie w 2021 roku będzie wynosiło 2800 zł brutto, co spowoduje też wzrost wynagrodzeń członków MKRPA do</w:t>
      </w:r>
      <w:r w:rsidRPr="0071121C">
        <w:rPr>
          <w:rFonts w:ascii="Times New Roman" w:hAnsi="Times New Roman" w:cs="Times New Roman"/>
          <w:b/>
          <w:sz w:val="24"/>
          <w:szCs w:val="24"/>
        </w:rPr>
        <w:t xml:space="preserve"> wysokości 280 zł.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71121C" w:rsidRPr="0071121C" w:rsidRDefault="0071121C" w:rsidP="007112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E11" w:rsidRPr="0071121C" w:rsidRDefault="0071121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Z</w:t>
      </w:r>
      <w:r w:rsidR="002F23A9" w:rsidRPr="0071121C">
        <w:rPr>
          <w:rFonts w:ascii="Times New Roman" w:hAnsi="Times New Roman" w:cs="Times New Roman"/>
          <w:sz w:val="24"/>
          <w:szCs w:val="24"/>
        </w:rPr>
        <w:t>a przyjęciem uwagi nr 3 głosowało 5 członków SRDPP, 6 było przeciw, 1 osoba wstrzymała się od głosu.</w:t>
      </w:r>
      <w:r w:rsidR="0071403C" w:rsidRPr="0071121C">
        <w:rPr>
          <w:rFonts w:ascii="Times New Roman" w:hAnsi="Times New Roman" w:cs="Times New Roman"/>
          <w:sz w:val="24"/>
          <w:szCs w:val="24"/>
        </w:rPr>
        <w:t xml:space="preserve"> Tym samym uwaga nie została przyjęta.</w:t>
      </w:r>
    </w:p>
    <w:p w:rsidR="002F23A9" w:rsidRPr="0071121C" w:rsidRDefault="0071403C" w:rsidP="0071121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7037DE" w:rsidRPr="0071121C">
        <w:rPr>
          <w:rFonts w:ascii="Times New Roman" w:hAnsi="Times New Roman" w:cs="Times New Roman"/>
          <w:sz w:val="24"/>
          <w:szCs w:val="24"/>
        </w:rPr>
        <w:t xml:space="preserve">informacja z konsultacji </w:t>
      </w:r>
      <w:r w:rsidRPr="0071121C">
        <w:rPr>
          <w:rFonts w:ascii="Times New Roman" w:hAnsi="Times New Roman" w:cs="Times New Roman"/>
          <w:sz w:val="24"/>
          <w:szCs w:val="24"/>
        </w:rPr>
        <w:t>z Suwalską Radą Działalności Pożytku Publicznego projektu Miejskiego Programu Profilaktyki i Rozwiązywania Problemów Alkoholowych i Przeciwdziałania Narkomanii w Suwałkach na 2021.</w:t>
      </w:r>
    </w:p>
    <w:p w:rsidR="000247A1" w:rsidRPr="0071121C" w:rsidRDefault="000247A1" w:rsidP="00711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7A1" w:rsidRPr="0071121C" w:rsidRDefault="005D1294" w:rsidP="0071121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</w:t>
      </w:r>
      <w:r w:rsidR="000247A1" w:rsidRPr="00711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7A1" w:rsidRPr="0071121C" w:rsidRDefault="000247A1" w:rsidP="007112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Członkowie SRDPP mieli możliwość zapoznania się z przesłanym im mailem raportem dot</w:t>
      </w:r>
      <w:r w:rsidR="003E2A87" w:rsidRPr="0071121C">
        <w:rPr>
          <w:rFonts w:ascii="Times New Roman" w:hAnsi="Times New Roman" w:cs="Times New Roman"/>
          <w:sz w:val="24"/>
          <w:szCs w:val="24"/>
        </w:rPr>
        <w:t>yczącym</w:t>
      </w:r>
      <w:r w:rsidRPr="0071121C">
        <w:rPr>
          <w:rFonts w:ascii="Times New Roman" w:hAnsi="Times New Roman" w:cs="Times New Roman"/>
          <w:sz w:val="24"/>
          <w:szCs w:val="24"/>
        </w:rPr>
        <w:t xml:space="preserve"> kondycji organizacji pozarządowych w Polsce, sporządzonym przez Narodowy Instytut Wolności.</w:t>
      </w:r>
    </w:p>
    <w:p w:rsidR="007E6BA7" w:rsidRPr="0071121C" w:rsidRDefault="007E6BA7" w:rsidP="007112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247A1" w:rsidRPr="0071121C" w:rsidRDefault="005D1294" w:rsidP="007112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6, 7</w:t>
      </w:r>
      <w:r w:rsidR="007E6BA7" w:rsidRPr="0071121C">
        <w:rPr>
          <w:rFonts w:ascii="Times New Roman" w:hAnsi="Times New Roman" w:cs="Times New Roman"/>
          <w:sz w:val="24"/>
          <w:szCs w:val="24"/>
        </w:rPr>
        <w:t>.</w:t>
      </w:r>
    </w:p>
    <w:p w:rsidR="004263C9" w:rsidRPr="0071121C" w:rsidRDefault="004263C9" w:rsidP="007112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>Innych spraw nie zgłoszono. Na tym protokół zakończono.</w:t>
      </w:r>
    </w:p>
    <w:p w:rsidR="004263C9" w:rsidRPr="0071121C" w:rsidRDefault="004263C9" w:rsidP="007112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9" w:rsidRPr="0071121C" w:rsidRDefault="004263C9" w:rsidP="00711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9" w:rsidRPr="0071121C" w:rsidRDefault="004263C9" w:rsidP="00711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 xml:space="preserve">Protokół sporządziła                                                                        Przewodniczący </w:t>
      </w:r>
    </w:p>
    <w:p w:rsidR="004263C9" w:rsidRPr="0071121C" w:rsidRDefault="004263C9" w:rsidP="0071121C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9" w:rsidRPr="0071121C" w:rsidRDefault="004263C9" w:rsidP="0071121C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 xml:space="preserve">Agnieszka Szyszko, sekretarz SRDPP                                            </w:t>
      </w:r>
      <w:r w:rsidR="007C6009">
        <w:rPr>
          <w:rFonts w:ascii="Times New Roman" w:hAnsi="Times New Roman" w:cs="Times New Roman"/>
          <w:sz w:val="24"/>
          <w:szCs w:val="24"/>
        </w:rPr>
        <w:t xml:space="preserve">dr </w:t>
      </w:r>
      <w:r w:rsidRPr="0071121C">
        <w:rPr>
          <w:rFonts w:ascii="Times New Roman" w:hAnsi="Times New Roman" w:cs="Times New Roman"/>
          <w:sz w:val="24"/>
          <w:szCs w:val="24"/>
        </w:rPr>
        <w:t xml:space="preserve">Jarosław Ruszewski </w:t>
      </w:r>
    </w:p>
    <w:p w:rsidR="004263C9" w:rsidRPr="0071121C" w:rsidRDefault="004263C9" w:rsidP="0071121C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 xml:space="preserve">Suwałki, dnia </w:t>
      </w:r>
      <w:r w:rsidR="001C1E11" w:rsidRPr="0071121C">
        <w:rPr>
          <w:rFonts w:ascii="Times New Roman" w:hAnsi="Times New Roman" w:cs="Times New Roman"/>
          <w:sz w:val="24"/>
          <w:szCs w:val="24"/>
        </w:rPr>
        <w:t>8</w:t>
      </w:r>
      <w:r w:rsidR="009B1007" w:rsidRPr="0071121C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71121C">
        <w:rPr>
          <w:rFonts w:ascii="Times New Roman" w:hAnsi="Times New Roman" w:cs="Times New Roman"/>
          <w:sz w:val="24"/>
          <w:szCs w:val="24"/>
        </w:rPr>
        <w:t>20</w:t>
      </w:r>
      <w:r w:rsidR="009B1007" w:rsidRPr="0071121C">
        <w:rPr>
          <w:rFonts w:ascii="Times New Roman" w:hAnsi="Times New Roman" w:cs="Times New Roman"/>
          <w:sz w:val="24"/>
          <w:szCs w:val="24"/>
        </w:rPr>
        <w:t>20</w:t>
      </w:r>
      <w:r w:rsidRPr="0071121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263C9" w:rsidRPr="0071121C" w:rsidRDefault="004263C9" w:rsidP="0071121C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E11" w:rsidRPr="0071121C" w:rsidRDefault="001C1E11" w:rsidP="0071121C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C9" w:rsidRPr="0071121C" w:rsidRDefault="004263C9" w:rsidP="0071121C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lastRenderedPageBreak/>
        <w:t>Załączniki do Protokołu:</w:t>
      </w:r>
    </w:p>
    <w:p w:rsidR="009B1007" w:rsidRPr="0071121C" w:rsidRDefault="001C1E11" w:rsidP="0071121C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1C">
        <w:rPr>
          <w:rFonts w:ascii="Times New Roman" w:hAnsi="Times New Roman" w:cs="Times New Roman"/>
          <w:sz w:val="24"/>
          <w:szCs w:val="24"/>
        </w:rPr>
        <w:t xml:space="preserve">1) </w:t>
      </w:r>
      <w:r w:rsidR="009B1007" w:rsidRPr="0071121C">
        <w:rPr>
          <w:rFonts w:ascii="Times New Roman" w:hAnsi="Times New Roman" w:cs="Times New Roman"/>
          <w:sz w:val="24"/>
          <w:szCs w:val="24"/>
        </w:rPr>
        <w:t xml:space="preserve">Wyniki konsultacji projektu uchwały Rady Miejskiej w Suwałkach w sprawie uchwalenia Programu współpracy Miasta Suwałk z organizacjami pozarządowymi oraz podmiotami, </w:t>
      </w:r>
      <w:r w:rsidR="00640E5B" w:rsidRPr="0071121C">
        <w:rPr>
          <w:rFonts w:ascii="Times New Roman" w:hAnsi="Times New Roman" w:cs="Times New Roman"/>
          <w:sz w:val="24"/>
          <w:szCs w:val="24"/>
        </w:rPr>
        <w:br/>
      </w:r>
      <w:r w:rsidR="009B1007" w:rsidRPr="0071121C">
        <w:rPr>
          <w:rFonts w:ascii="Times New Roman" w:hAnsi="Times New Roman" w:cs="Times New Roman"/>
          <w:sz w:val="24"/>
          <w:szCs w:val="24"/>
        </w:rPr>
        <w:t>o których mowa w art.</w:t>
      </w:r>
      <w:r w:rsidR="00503478" w:rsidRPr="0071121C">
        <w:rPr>
          <w:rFonts w:ascii="Times New Roman" w:hAnsi="Times New Roman" w:cs="Times New Roman"/>
          <w:sz w:val="24"/>
          <w:szCs w:val="24"/>
        </w:rPr>
        <w:t xml:space="preserve"> </w:t>
      </w:r>
      <w:r w:rsidR="009B1007" w:rsidRPr="0071121C">
        <w:rPr>
          <w:rFonts w:ascii="Times New Roman" w:hAnsi="Times New Roman" w:cs="Times New Roman"/>
          <w:sz w:val="24"/>
          <w:szCs w:val="24"/>
        </w:rPr>
        <w:t>3 ust. 3 ustawy o działalności pożytku publicznego i o wolontariacie na rok 2021;</w:t>
      </w:r>
    </w:p>
    <w:p w:rsidR="0068653F" w:rsidRPr="0071121C" w:rsidRDefault="0071121C" w:rsidP="007112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2339" w:rsidRPr="0071121C">
        <w:rPr>
          <w:rFonts w:ascii="Times New Roman" w:hAnsi="Times New Roman" w:cs="Times New Roman"/>
          <w:sz w:val="24"/>
          <w:szCs w:val="24"/>
        </w:rPr>
        <w:t xml:space="preserve">) </w:t>
      </w:r>
      <w:r w:rsidR="007037DE" w:rsidRPr="0071121C">
        <w:rPr>
          <w:rFonts w:ascii="Times New Roman" w:hAnsi="Times New Roman" w:cs="Times New Roman"/>
          <w:sz w:val="24"/>
          <w:szCs w:val="24"/>
        </w:rPr>
        <w:t xml:space="preserve">Informacja z </w:t>
      </w:r>
      <w:r w:rsidR="00F12339" w:rsidRPr="0071121C">
        <w:rPr>
          <w:rFonts w:ascii="Times New Roman" w:hAnsi="Times New Roman" w:cs="Times New Roman"/>
          <w:sz w:val="24"/>
          <w:szCs w:val="24"/>
        </w:rPr>
        <w:t>k</w:t>
      </w:r>
      <w:r w:rsidR="00F12339" w:rsidRPr="0071121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onsultacji z SRDPP </w:t>
      </w:r>
      <w:r w:rsidR="009B1007" w:rsidRPr="0071121C">
        <w:rPr>
          <w:rFonts w:ascii="Times New Roman" w:hAnsi="Times New Roman" w:cs="Times New Roman"/>
          <w:sz w:val="24"/>
          <w:szCs w:val="24"/>
        </w:rPr>
        <w:t xml:space="preserve">projektu Miejskiego Programu Profilaktyki </w:t>
      </w:r>
      <w:r w:rsidR="007037DE" w:rsidRPr="0071121C">
        <w:rPr>
          <w:rFonts w:ascii="Times New Roman" w:hAnsi="Times New Roman" w:cs="Times New Roman"/>
          <w:sz w:val="24"/>
          <w:szCs w:val="24"/>
        </w:rPr>
        <w:br/>
      </w:r>
      <w:r w:rsidR="009B1007" w:rsidRPr="0071121C">
        <w:rPr>
          <w:rFonts w:ascii="Times New Roman" w:hAnsi="Times New Roman" w:cs="Times New Roman"/>
          <w:sz w:val="24"/>
          <w:szCs w:val="24"/>
        </w:rPr>
        <w:t>i Rozwiązywania Problemów Alkoholowych i Przeciwdziałania Narkomanii w Suwałkach na 2021 rok</w:t>
      </w:r>
      <w:r w:rsidR="00F12339" w:rsidRPr="007112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sectPr w:rsidR="0068653F" w:rsidRPr="007112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C1" w:rsidRDefault="00052FC1">
      <w:pPr>
        <w:spacing w:after="0" w:line="240" w:lineRule="auto"/>
      </w:pPr>
      <w:r>
        <w:separator/>
      </w:r>
    </w:p>
  </w:endnote>
  <w:endnote w:type="continuationSeparator" w:id="0">
    <w:p w:rsidR="00052FC1" w:rsidRDefault="0005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7B" w:rsidRDefault="00F1233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600A5">
      <w:rPr>
        <w:noProof/>
      </w:rPr>
      <w:t>6</w:t>
    </w:r>
    <w:r>
      <w:fldChar w:fldCharType="end"/>
    </w:r>
  </w:p>
  <w:p w:rsidR="0026437B" w:rsidRDefault="00052F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C1" w:rsidRDefault="00052FC1">
      <w:pPr>
        <w:spacing w:after="0" w:line="240" w:lineRule="auto"/>
      </w:pPr>
      <w:r>
        <w:separator/>
      </w:r>
    </w:p>
  </w:footnote>
  <w:footnote w:type="continuationSeparator" w:id="0">
    <w:p w:rsidR="00052FC1" w:rsidRDefault="0005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6B7"/>
    <w:multiLevelType w:val="hybridMultilevel"/>
    <w:tmpl w:val="3B80F65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13556139"/>
    <w:multiLevelType w:val="hybridMultilevel"/>
    <w:tmpl w:val="AF54A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674E"/>
    <w:multiLevelType w:val="hybridMultilevel"/>
    <w:tmpl w:val="1150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0D18"/>
    <w:multiLevelType w:val="hybridMultilevel"/>
    <w:tmpl w:val="594C2B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>
    <w:nsid w:val="5B19220F"/>
    <w:multiLevelType w:val="hybridMultilevel"/>
    <w:tmpl w:val="BCE8C4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727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447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887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607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047" w:hanging="360"/>
      </w:pPr>
      <w:rPr>
        <w:rFonts w:ascii="Wingdings" w:hAnsi="Wingdings" w:cs="Wingdings"/>
        <w:color w:val="000000"/>
      </w:rPr>
    </w:lvl>
  </w:abstractNum>
  <w:abstractNum w:abstractNumId="5">
    <w:nsid w:val="6FF55E50"/>
    <w:multiLevelType w:val="hybridMultilevel"/>
    <w:tmpl w:val="F92CB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39"/>
    <w:rsid w:val="000247A1"/>
    <w:rsid w:val="00052FC1"/>
    <w:rsid w:val="00147B21"/>
    <w:rsid w:val="001C1E11"/>
    <w:rsid w:val="00266BB3"/>
    <w:rsid w:val="002C02A6"/>
    <w:rsid w:val="002F23A9"/>
    <w:rsid w:val="003E1935"/>
    <w:rsid w:val="003E2A87"/>
    <w:rsid w:val="004263C9"/>
    <w:rsid w:val="00503478"/>
    <w:rsid w:val="00505358"/>
    <w:rsid w:val="005A6E9C"/>
    <w:rsid w:val="005D1294"/>
    <w:rsid w:val="00640E5B"/>
    <w:rsid w:val="0068653F"/>
    <w:rsid w:val="006D6FA2"/>
    <w:rsid w:val="007037DE"/>
    <w:rsid w:val="0071121C"/>
    <w:rsid w:val="0071403C"/>
    <w:rsid w:val="007600A5"/>
    <w:rsid w:val="007C6009"/>
    <w:rsid w:val="007E6BA7"/>
    <w:rsid w:val="0081687A"/>
    <w:rsid w:val="00970826"/>
    <w:rsid w:val="009B1007"/>
    <w:rsid w:val="00A757E4"/>
    <w:rsid w:val="00B1186D"/>
    <w:rsid w:val="00F12339"/>
    <w:rsid w:val="00F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339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233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23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F12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339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9B100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F23A9"/>
    <w:pPr>
      <w:spacing w:after="120" w:line="240" w:lineRule="auto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23A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omy9clnie">
    <w:name w:val="Domyś9clnie"/>
    <w:rsid w:val="00711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339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233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23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F12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339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9B100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F23A9"/>
    <w:pPr>
      <w:spacing w:after="120" w:line="240" w:lineRule="auto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23A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omy9clnie">
    <w:name w:val="Domyś9clnie"/>
    <w:rsid w:val="00711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22</cp:revision>
  <dcterms:created xsi:type="dcterms:W3CDTF">2020-10-05T09:48:00Z</dcterms:created>
  <dcterms:modified xsi:type="dcterms:W3CDTF">2020-12-22T10:48:00Z</dcterms:modified>
</cp:coreProperties>
</file>